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rasquera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bano-Cusio-Ossola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